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E2" w:rsidRPr="00393BE7" w:rsidRDefault="00125EE2" w:rsidP="00125EE2">
      <w:pPr>
        <w:jc w:val="center"/>
        <w:rPr>
          <w:b/>
        </w:rPr>
      </w:pPr>
      <w:r w:rsidRPr="00393BE7">
        <w:rPr>
          <w:b/>
        </w:rPr>
        <w:t>BUS ROUTE</w:t>
      </w:r>
    </w:p>
    <w:p w:rsidR="00125EE2" w:rsidRDefault="00125EE2" w:rsidP="00125EE2"/>
    <w:tbl>
      <w:tblPr>
        <w:tblStyle w:val="TableGrid"/>
        <w:tblW w:w="11110" w:type="dxa"/>
        <w:tblInd w:w="-863" w:type="dxa"/>
        <w:tblLook w:val="01E0"/>
      </w:tblPr>
      <w:tblGrid>
        <w:gridCol w:w="1419"/>
        <w:gridCol w:w="1912"/>
        <w:gridCol w:w="7779"/>
      </w:tblGrid>
      <w:tr w:rsidR="009F7CE0" w:rsidTr="00125EE2">
        <w:trPr>
          <w:trHeight w:val="432"/>
        </w:trPr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Timings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Place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125EE2">
            <w:pPr>
              <w:jc w:val="center"/>
              <w:rPr>
                <w:b/>
              </w:rPr>
            </w:pPr>
            <w:r w:rsidRPr="009F7CE0">
              <w:rPr>
                <w:b/>
              </w:rPr>
              <w:t>Name of Faculty</w:t>
            </w:r>
          </w:p>
        </w:tc>
      </w:tr>
      <w:tr w:rsidR="009F7CE0" w:rsidTr="00125EE2">
        <w:trPr>
          <w:trHeight w:val="432"/>
        </w:trPr>
        <w:tc>
          <w:tcPr>
            <w:tcW w:w="0" w:type="auto"/>
            <w:vAlign w:val="center"/>
          </w:tcPr>
          <w:p w:rsidR="00125EE2" w:rsidRPr="009F7CE0" w:rsidRDefault="00125EE2" w:rsidP="00125EE2">
            <w:pPr>
              <w:jc w:val="center"/>
              <w:rPr>
                <w:b/>
              </w:rPr>
            </w:pPr>
            <w:r w:rsidRPr="009F7CE0">
              <w:rPr>
                <w:b/>
              </w:rPr>
              <w:t>08:</w:t>
            </w:r>
            <w:r w:rsidR="006A020A">
              <w:rPr>
                <w:b/>
              </w:rPr>
              <w:t>20</w:t>
            </w:r>
            <w:r w:rsidRPr="009F7CE0">
              <w:rPr>
                <w:b/>
              </w:rPr>
              <w:t>am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BRS Nagar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Manudeep Kaushal</w:t>
            </w:r>
          </w:p>
        </w:tc>
      </w:tr>
      <w:tr w:rsidR="009F7CE0" w:rsidTr="00125EE2">
        <w:trPr>
          <w:trHeight w:val="405"/>
        </w:trPr>
        <w:tc>
          <w:tcPr>
            <w:tcW w:w="0" w:type="auto"/>
            <w:vAlign w:val="center"/>
          </w:tcPr>
          <w:p w:rsidR="00125EE2" w:rsidRPr="009F7CE0" w:rsidRDefault="00125EE2" w:rsidP="00125EE2">
            <w:pPr>
              <w:jc w:val="center"/>
              <w:rPr>
                <w:b/>
              </w:rPr>
            </w:pPr>
            <w:r w:rsidRPr="009F7CE0">
              <w:rPr>
                <w:b/>
              </w:rPr>
              <w:t>08:</w:t>
            </w:r>
            <w:r w:rsidR="00F97FFC">
              <w:rPr>
                <w:b/>
              </w:rPr>
              <w:t>30</w:t>
            </w:r>
            <w:r w:rsidRPr="009F7CE0">
              <w:rPr>
                <w:b/>
              </w:rPr>
              <w:t>am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Hero Bakery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proofErr w:type="spellStart"/>
            <w:r w:rsidRPr="009F7CE0">
              <w:rPr>
                <w:b/>
              </w:rPr>
              <w:t>Navneet</w:t>
            </w:r>
            <w:proofErr w:type="spellEnd"/>
            <w:r w:rsidRPr="009F7CE0">
              <w:rPr>
                <w:b/>
              </w:rPr>
              <w:t xml:space="preserve"> </w:t>
            </w:r>
            <w:proofErr w:type="spellStart"/>
            <w:r w:rsidRPr="009F7CE0">
              <w:rPr>
                <w:b/>
              </w:rPr>
              <w:t>Kaur</w:t>
            </w:r>
            <w:proofErr w:type="spellEnd"/>
          </w:p>
        </w:tc>
      </w:tr>
      <w:tr w:rsidR="009F7CE0" w:rsidTr="00125EE2">
        <w:trPr>
          <w:trHeight w:val="432"/>
        </w:trPr>
        <w:tc>
          <w:tcPr>
            <w:tcW w:w="0" w:type="auto"/>
            <w:vAlign w:val="center"/>
          </w:tcPr>
          <w:p w:rsidR="00125EE2" w:rsidRPr="009F7CE0" w:rsidRDefault="00125EE2" w:rsidP="00125EE2">
            <w:pPr>
              <w:jc w:val="center"/>
              <w:rPr>
                <w:b/>
              </w:rPr>
            </w:pPr>
            <w:r w:rsidRPr="009F7CE0">
              <w:rPr>
                <w:b/>
              </w:rPr>
              <w:t>08:</w:t>
            </w:r>
            <w:r w:rsidR="00F97FFC">
              <w:rPr>
                <w:b/>
              </w:rPr>
              <w:t>35</w:t>
            </w:r>
            <w:r w:rsidRPr="009F7CE0">
              <w:rPr>
                <w:b/>
              </w:rPr>
              <w:t xml:space="preserve"> am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Model Town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Rashmi Bhatia</w:t>
            </w:r>
          </w:p>
        </w:tc>
      </w:tr>
      <w:tr w:rsidR="009F7CE0" w:rsidTr="00125EE2">
        <w:trPr>
          <w:trHeight w:val="866"/>
        </w:trPr>
        <w:tc>
          <w:tcPr>
            <w:tcW w:w="0" w:type="auto"/>
            <w:vAlign w:val="center"/>
          </w:tcPr>
          <w:p w:rsidR="00125EE2" w:rsidRPr="009F7CE0" w:rsidRDefault="00125EE2" w:rsidP="00125EE2">
            <w:pPr>
              <w:jc w:val="center"/>
              <w:rPr>
                <w:b/>
              </w:rPr>
            </w:pPr>
            <w:r w:rsidRPr="009F7CE0">
              <w:rPr>
                <w:b/>
              </w:rPr>
              <w:t>08:</w:t>
            </w:r>
            <w:r w:rsidR="00F97FFC">
              <w:rPr>
                <w:b/>
              </w:rPr>
              <w:t>40</w:t>
            </w:r>
            <w:r w:rsidRPr="009F7CE0">
              <w:rPr>
                <w:b/>
              </w:rPr>
              <w:t xml:space="preserve"> am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 xml:space="preserve">Bus Stand 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proofErr w:type="spellStart"/>
            <w:r w:rsidRPr="009F7CE0">
              <w:rPr>
                <w:b/>
              </w:rPr>
              <w:t>Nitish</w:t>
            </w:r>
            <w:proofErr w:type="spellEnd"/>
            <w:r w:rsidRPr="009F7CE0">
              <w:rPr>
                <w:b/>
              </w:rPr>
              <w:t xml:space="preserve"> </w:t>
            </w:r>
            <w:proofErr w:type="spellStart"/>
            <w:r w:rsidRPr="009F7CE0">
              <w:rPr>
                <w:b/>
              </w:rPr>
              <w:t>Batra</w:t>
            </w:r>
            <w:proofErr w:type="spellEnd"/>
          </w:p>
        </w:tc>
      </w:tr>
      <w:tr w:rsidR="009F7CE0" w:rsidTr="00125EE2">
        <w:trPr>
          <w:trHeight w:val="405"/>
        </w:trPr>
        <w:tc>
          <w:tcPr>
            <w:tcW w:w="0" w:type="auto"/>
            <w:vAlign w:val="center"/>
          </w:tcPr>
          <w:p w:rsidR="00125EE2" w:rsidRPr="009F7CE0" w:rsidRDefault="00F97FFC" w:rsidP="0022074A">
            <w:pPr>
              <w:jc w:val="center"/>
              <w:rPr>
                <w:b/>
              </w:rPr>
            </w:pPr>
            <w:r>
              <w:rPr>
                <w:b/>
              </w:rPr>
              <w:t>08:45</w:t>
            </w:r>
            <w:r w:rsidR="00125EE2" w:rsidRPr="009F7CE0">
              <w:rPr>
                <w:b/>
              </w:rPr>
              <w:t xml:space="preserve"> am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proofErr w:type="spellStart"/>
            <w:r w:rsidRPr="009F7CE0">
              <w:rPr>
                <w:b/>
              </w:rPr>
              <w:t>Preet</w:t>
            </w:r>
            <w:proofErr w:type="spellEnd"/>
            <w:r w:rsidRPr="009F7CE0">
              <w:rPr>
                <w:b/>
              </w:rPr>
              <w:t xml:space="preserve"> Place</w:t>
            </w:r>
          </w:p>
        </w:tc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proofErr w:type="spellStart"/>
            <w:r w:rsidRPr="009F7CE0">
              <w:rPr>
                <w:b/>
              </w:rPr>
              <w:t>Jyoti</w:t>
            </w:r>
            <w:proofErr w:type="spellEnd"/>
            <w:r w:rsidRPr="009F7CE0">
              <w:rPr>
                <w:b/>
              </w:rPr>
              <w:t xml:space="preserve"> </w:t>
            </w:r>
            <w:proofErr w:type="spellStart"/>
            <w:r w:rsidR="009F7CE0">
              <w:rPr>
                <w:b/>
              </w:rPr>
              <w:t>Bholla</w:t>
            </w:r>
            <w:proofErr w:type="spellEnd"/>
            <w:r w:rsidRPr="009F7CE0">
              <w:rPr>
                <w:b/>
              </w:rPr>
              <w:t xml:space="preserve">, </w:t>
            </w:r>
            <w:proofErr w:type="spellStart"/>
            <w:r w:rsidRPr="009F7CE0">
              <w:rPr>
                <w:b/>
              </w:rPr>
              <w:t>Jasmeen</w:t>
            </w:r>
            <w:proofErr w:type="spellEnd"/>
            <w:r w:rsidR="009F7CE0">
              <w:rPr>
                <w:b/>
              </w:rPr>
              <w:t xml:space="preserve"> </w:t>
            </w:r>
            <w:proofErr w:type="spellStart"/>
            <w:r w:rsidR="009F7CE0">
              <w:rPr>
                <w:b/>
              </w:rPr>
              <w:t>Kaur</w:t>
            </w:r>
            <w:proofErr w:type="spellEnd"/>
            <w:r w:rsidRPr="009F7CE0">
              <w:rPr>
                <w:b/>
              </w:rPr>
              <w:t xml:space="preserve">, </w:t>
            </w:r>
            <w:proofErr w:type="spellStart"/>
            <w:r w:rsidRPr="009F7CE0">
              <w:rPr>
                <w:b/>
              </w:rPr>
              <w:t>Harshpreet</w:t>
            </w:r>
            <w:proofErr w:type="spellEnd"/>
            <w:r w:rsidRPr="009F7CE0">
              <w:rPr>
                <w:b/>
              </w:rPr>
              <w:t xml:space="preserve"> </w:t>
            </w:r>
            <w:proofErr w:type="spellStart"/>
            <w:r w:rsidR="009F7CE0">
              <w:rPr>
                <w:b/>
              </w:rPr>
              <w:t>Kaur</w:t>
            </w:r>
            <w:proofErr w:type="spellEnd"/>
            <w:r w:rsidRPr="009F7CE0">
              <w:rPr>
                <w:b/>
              </w:rPr>
              <w:t>,</w:t>
            </w:r>
            <w:r w:rsidR="009F7CE0" w:rsidRPr="009F7CE0">
              <w:rPr>
                <w:b/>
              </w:rPr>
              <w:t xml:space="preserve"> </w:t>
            </w:r>
            <w:proofErr w:type="spellStart"/>
            <w:r w:rsidR="009F7CE0" w:rsidRPr="009F7CE0">
              <w:rPr>
                <w:b/>
              </w:rPr>
              <w:t>Pankaj</w:t>
            </w:r>
            <w:proofErr w:type="spellEnd"/>
            <w:r w:rsidR="009F7CE0">
              <w:rPr>
                <w:b/>
              </w:rPr>
              <w:t xml:space="preserve"> </w:t>
            </w:r>
            <w:proofErr w:type="spellStart"/>
            <w:r w:rsidR="009F7CE0">
              <w:rPr>
                <w:b/>
              </w:rPr>
              <w:t>Bedi</w:t>
            </w:r>
            <w:proofErr w:type="spellEnd"/>
          </w:p>
        </w:tc>
      </w:tr>
      <w:tr w:rsidR="009F7CE0" w:rsidTr="00125EE2">
        <w:trPr>
          <w:trHeight w:val="459"/>
        </w:trPr>
        <w:tc>
          <w:tcPr>
            <w:tcW w:w="0" w:type="auto"/>
            <w:vAlign w:val="center"/>
          </w:tcPr>
          <w:p w:rsidR="00125EE2" w:rsidRPr="009F7CE0" w:rsidRDefault="00125EE2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09:15 am</w:t>
            </w:r>
          </w:p>
        </w:tc>
        <w:tc>
          <w:tcPr>
            <w:tcW w:w="0" w:type="auto"/>
            <w:vAlign w:val="center"/>
          </w:tcPr>
          <w:p w:rsidR="00125EE2" w:rsidRPr="009F7CE0" w:rsidRDefault="00541F0D" w:rsidP="0022074A">
            <w:pPr>
              <w:jc w:val="center"/>
              <w:rPr>
                <w:b/>
              </w:rPr>
            </w:pPr>
            <w:r>
              <w:rPr>
                <w:b/>
              </w:rPr>
              <w:t>SBS C</w:t>
            </w:r>
            <w:r w:rsidR="00125EE2" w:rsidRPr="009F7CE0">
              <w:rPr>
                <w:b/>
              </w:rPr>
              <w:t>ampus</w:t>
            </w:r>
          </w:p>
        </w:tc>
        <w:tc>
          <w:tcPr>
            <w:tcW w:w="0" w:type="auto"/>
            <w:vAlign w:val="center"/>
          </w:tcPr>
          <w:p w:rsidR="00125EE2" w:rsidRPr="009F7CE0" w:rsidRDefault="009F7CE0" w:rsidP="0022074A">
            <w:pPr>
              <w:jc w:val="center"/>
              <w:rPr>
                <w:b/>
              </w:rPr>
            </w:pPr>
            <w:r w:rsidRPr="009F7CE0">
              <w:rPr>
                <w:b/>
              </w:rPr>
              <w:t>All</w:t>
            </w:r>
          </w:p>
        </w:tc>
      </w:tr>
    </w:tbl>
    <w:p w:rsidR="00F97FFC" w:rsidRDefault="009F7CE0" w:rsidP="009F7CE0">
      <w:pPr>
        <w:jc w:val="both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 w:rsidRPr="009F7CE0">
        <w:rPr>
          <w:sz w:val="28"/>
          <w:szCs w:val="28"/>
        </w:rPr>
        <w:br/>
        <w:t>SBS family will be happy to learn that this year we had admission from new geographical areas falling on Ludhiana-</w:t>
      </w:r>
      <w:proofErr w:type="spellStart"/>
      <w:r w:rsidRPr="009F7CE0">
        <w:rPr>
          <w:sz w:val="28"/>
          <w:szCs w:val="28"/>
        </w:rPr>
        <w:t>Samrala</w:t>
      </w:r>
      <w:proofErr w:type="spellEnd"/>
      <w:r w:rsidRPr="009F7CE0">
        <w:rPr>
          <w:sz w:val="28"/>
          <w:szCs w:val="28"/>
        </w:rPr>
        <w:t xml:space="preserve"> highway. As our buses do not </w:t>
      </w:r>
      <w:proofErr w:type="spellStart"/>
      <w:r w:rsidRPr="009F7CE0">
        <w:rPr>
          <w:sz w:val="28"/>
          <w:szCs w:val="28"/>
        </w:rPr>
        <w:t>ply</w:t>
      </w:r>
      <w:proofErr w:type="spellEnd"/>
      <w:r w:rsidRPr="009F7CE0">
        <w:rPr>
          <w:sz w:val="28"/>
          <w:szCs w:val="28"/>
        </w:rPr>
        <w:t xml:space="preserve"> in these new locations we have no alternative but to use </w:t>
      </w:r>
      <w:proofErr w:type="spellStart"/>
      <w:r w:rsidRPr="009F7CE0">
        <w:rPr>
          <w:sz w:val="28"/>
          <w:szCs w:val="28"/>
        </w:rPr>
        <w:t>Tavera</w:t>
      </w:r>
      <w:proofErr w:type="spellEnd"/>
      <w:r w:rsidRPr="009F7CE0">
        <w:rPr>
          <w:sz w:val="28"/>
          <w:szCs w:val="28"/>
        </w:rPr>
        <w:t xml:space="preserve"> to pick up our new students. Therefore, we have rescheduled the timings of </w:t>
      </w:r>
      <w:proofErr w:type="spellStart"/>
      <w:r w:rsidRPr="009F7CE0">
        <w:rPr>
          <w:sz w:val="28"/>
          <w:szCs w:val="28"/>
        </w:rPr>
        <w:t>Tavera</w:t>
      </w:r>
      <w:proofErr w:type="spellEnd"/>
      <w:r w:rsidRPr="009F7CE0">
        <w:rPr>
          <w:sz w:val="28"/>
          <w:szCs w:val="28"/>
        </w:rPr>
        <w:t xml:space="preserve">, which will now ply earlier by fifteen minutes so that students are in your classes in time.  To meet the time constraints </w:t>
      </w:r>
      <w:proofErr w:type="spellStart"/>
      <w:r w:rsidRPr="009F7CE0">
        <w:rPr>
          <w:sz w:val="28"/>
          <w:szCs w:val="28"/>
        </w:rPr>
        <w:t>Tavera</w:t>
      </w:r>
      <w:proofErr w:type="spellEnd"/>
      <w:r w:rsidRPr="009F7CE0">
        <w:rPr>
          <w:sz w:val="28"/>
          <w:szCs w:val="28"/>
        </w:rPr>
        <w:t xml:space="preserve"> will neither wait for any member any time nor will change route under any circumstances. Family member</w:t>
      </w:r>
      <w:r>
        <w:rPr>
          <w:sz w:val="28"/>
          <w:szCs w:val="28"/>
        </w:rPr>
        <w:t>s</w:t>
      </w:r>
      <w:r w:rsidRPr="009F7CE0">
        <w:rPr>
          <w:sz w:val="28"/>
          <w:szCs w:val="28"/>
        </w:rPr>
        <w:t xml:space="preserve"> if late will have to find alternative travel mode and no complaint will be entertained.</w:t>
      </w:r>
      <w:r w:rsidR="00F97FFC">
        <w:rPr>
          <w:sz w:val="28"/>
          <w:szCs w:val="28"/>
        </w:rPr>
        <w:t xml:space="preserve"> </w:t>
      </w:r>
    </w:p>
    <w:p w:rsidR="00F97FFC" w:rsidRDefault="00F97FFC" w:rsidP="009F7CE0">
      <w:pPr>
        <w:jc w:val="both"/>
        <w:rPr>
          <w:sz w:val="28"/>
          <w:szCs w:val="28"/>
        </w:rPr>
      </w:pPr>
    </w:p>
    <w:p w:rsidR="00F97FFC" w:rsidRDefault="00F97FFC" w:rsidP="009F7C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Manudeep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Kaushal</w:t>
      </w:r>
      <w:proofErr w:type="spellEnd"/>
    </w:p>
    <w:p w:rsidR="00F97FFC" w:rsidRDefault="00F97FFC" w:rsidP="009F7CE0">
      <w:pPr>
        <w:jc w:val="both"/>
        <w:rPr>
          <w:sz w:val="28"/>
          <w:szCs w:val="28"/>
        </w:rPr>
      </w:pPr>
      <w:r>
        <w:rPr>
          <w:sz w:val="28"/>
          <w:szCs w:val="28"/>
        </w:rPr>
        <w:t>Associate Director</w:t>
      </w:r>
    </w:p>
    <w:p w:rsidR="005A048B" w:rsidRPr="009F7CE0" w:rsidRDefault="00125EE2" w:rsidP="009F7CE0">
      <w:pPr>
        <w:jc w:val="both"/>
        <w:rPr>
          <w:sz w:val="28"/>
          <w:szCs w:val="28"/>
        </w:rPr>
      </w:pPr>
      <w:r w:rsidRPr="009F7CE0">
        <w:rPr>
          <w:sz w:val="28"/>
          <w:szCs w:val="28"/>
        </w:rPr>
        <w:br/>
      </w:r>
      <w:r w:rsidRPr="009F7CE0">
        <w:rPr>
          <w:sz w:val="28"/>
          <w:szCs w:val="28"/>
        </w:rPr>
        <w:br/>
      </w:r>
    </w:p>
    <w:sectPr w:rsidR="005A048B" w:rsidRPr="009F7CE0" w:rsidSect="005A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E2"/>
    <w:rsid w:val="00125EE2"/>
    <w:rsid w:val="00541F0D"/>
    <w:rsid w:val="005A048B"/>
    <w:rsid w:val="006A020A"/>
    <w:rsid w:val="00761A3C"/>
    <w:rsid w:val="007C29E2"/>
    <w:rsid w:val="009F7CE0"/>
    <w:rsid w:val="00F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2016-07-27T05:10:00Z</dcterms:created>
  <dcterms:modified xsi:type="dcterms:W3CDTF">2016-07-27T05:10:00Z</dcterms:modified>
</cp:coreProperties>
</file>